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D1C2" w14:textId="77777777" w:rsidR="009E4D64" w:rsidRDefault="009E4D64" w:rsidP="009E4D64">
      <w:pPr>
        <w:rPr>
          <w:sz w:val="28"/>
          <w:szCs w:val="28"/>
        </w:rPr>
      </w:pPr>
    </w:p>
    <w:p w14:paraId="2A521E04" w14:textId="7F130ECB" w:rsidR="009E4D64" w:rsidRPr="009E4D64" w:rsidRDefault="009E4D64" w:rsidP="009E4D64">
      <w:pPr>
        <w:rPr>
          <w:b/>
          <w:bCs/>
          <w:sz w:val="28"/>
          <w:szCs w:val="28"/>
        </w:rPr>
      </w:pPr>
      <w:r w:rsidRPr="009E4D64">
        <w:rPr>
          <w:b/>
          <w:bCs/>
          <w:sz w:val="28"/>
          <w:szCs w:val="28"/>
        </w:rPr>
        <w:t>Intermediate Latin: Virgil Aeneid 1.</w:t>
      </w:r>
      <w:r w:rsidR="00C90B7C">
        <w:rPr>
          <w:b/>
          <w:bCs/>
          <w:sz w:val="28"/>
          <w:szCs w:val="28"/>
        </w:rPr>
        <w:t xml:space="preserve">76-77, </w:t>
      </w:r>
      <w:r w:rsidRPr="009E4D64">
        <w:rPr>
          <w:b/>
          <w:bCs/>
          <w:sz w:val="28"/>
          <w:szCs w:val="28"/>
        </w:rPr>
        <w:t>81-92</w:t>
      </w:r>
    </w:p>
    <w:p w14:paraId="55BC8CDC" w14:textId="044E08B3" w:rsidR="008455B4" w:rsidRPr="00D0695B" w:rsidRDefault="008455B4" w:rsidP="00C90B7C">
      <w:pPr>
        <w:spacing w:line="360" w:lineRule="auto"/>
        <w:rPr>
          <w:sz w:val="28"/>
          <w:szCs w:val="28"/>
          <w:lang w:val="la-Latn"/>
        </w:rPr>
      </w:pPr>
      <w:r w:rsidRPr="00D0695B">
        <w:rPr>
          <w:sz w:val="28"/>
          <w:szCs w:val="28"/>
          <w:lang w:val="la-Latn"/>
        </w:rPr>
        <w:t>Aeolus haec contr</w:t>
      </w:r>
      <w:r w:rsidR="0058688E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 xml:space="preserve">: 'tuus, </w:t>
      </w:r>
      <w:r w:rsidR="008431FC" w:rsidRPr="00D0695B">
        <w:rPr>
          <w:rFonts w:cstheme="minorHAnsi"/>
          <w:sz w:val="28"/>
          <w:szCs w:val="28"/>
          <w:lang w:val="la-Latn"/>
        </w:rPr>
        <w:t>ō</w:t>
      </w:r>
      <w:r w:rsidRPr="00D0695B">
        <w:rPr>
          <w:sz w:val="28"/>
          <w:szCs w:val="28"/>
          <w:lang w:val="la-Latn"/>
        </w:rPr>
        <w:t xml:space="preserve"> r</w:t>
      </w:r>
      <w:r w:rsidR="008431FC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>g</w:t>
      </w:r>
      <w:r w:rsidR="000E7A26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na, quid opt</w:t>
      </w:r>
      <w:r w:rsidR="00FB0876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>s</w:t>
      </w:r>
      <w:r w:rsidRPr="00D0695B">
        <w:rPr>
          <w:sz w:val="28"/>
          <w:szCs w:val="28"/>
          <w:lang w:val="la-Latn"/>
        </w:rPr>
        <w:br/>
        <w:t>expl</w:t>
      </w:r>
      <w:r w:rsidR="00F1292B" w:rsidRPr="00D0695B">
        <w:rPr>
          <w:rFonts w:cstheme="minorHAnsi"/>
          <w:sz w:val="28"/>
          <w:szCs w:val="28"/>
          <w:lang w:val="la-Latn"/>
        </w:rPr>
        <w:t>ō</w:t>
      </w:r>
      <w:r w:rsidRPr="00D0695B">
        <w:rPr>
          <w:sz w:val="28"/>
          <w:szCs w:val="28"/>
          <w:lang w:val="la-Latn"/>
        </w:rPr>
        <w:t>r</w:t>
      </w:r>
      <w:r w:rsidR="00F1292B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>re labor; mihi iussa capessere f</w:t>
      </w:r>
      <w:r w:rsidR="00F1292B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>s est...'            </w:t>
      </w:r>
    </w:p>
    <w:p w14:paraId="0C27915C" w14:textId="2E40F1B2" w:rsidR="008455B4" w:rsidRPr="00D0695B" w:rsidRDefault="008455B4" w:rsidP="00C90B7C">
      <w:pPr>
        <w:spacing w:line="360" w:lineRule="auto"/>
        <w:rPr>
          <w:sz w:val="28"/>
          <w:szCs w:val="28"/>
          <w:lang w:val="la-Latn"/>
        </w:rPr>
      </w:pPr>
      <w:r w:rsidRPr="00D0695B">
        <w:rPr>
          <w:sz w:val="28"/>
          <w:szCs w:val="28"/>
          <w:lang w:val="la-Latn"/>
        </w:rPr>
        <w:t>haec ubi dicta, cavum convers</w:t>
      </w:r>
      <w:r w:rsidR="009B44DC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 xml:space="preserve"> cuspide montem</w:t>
      </w:r>
      <w:r w:rsidRPr="00D0695B">
        <w:rPr>
          <w:sz w:val="28"/>
          <w:szCs w:val="28"/>
          <w:lang w:val="la-Latn"/>
        </w:rPr>
        <w:br/>
        <w:t>impulit in latus: ac vent</w:t>
      </w:r>
      <w:r w:rsidR="00AA6DFB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, velut agmine fact</w:t>
      </w:r>
      <w:r w:rsidR="00233DDC" w:rsidRPr="00D0695B">
        <w:rPr>
          <w:rFonts w:cstheme="minorHAnsi"/>
          <w:sz w:val="28"/>
          <w:szCs w:val="28"/>
          <w:lang w:val="la-Latn"/>
        </w:rPr>
        <w:t>ō</w:t>
      </w:r>
      <w:r w:rsidRPr="00D0695B">
        <w:rPr>
          <w:sz w:val="28"/>
          <w:szCs w:val="28"/>
          <w:lang w:val="la-Latn"/>
        </w:rPr>
        <w:t>,</w:t>
      </w:r>
      <w:r w:rsidRPr="00D0695B">
        <w:rPr>
          <w:sz w:val="28"/>
          <w:szCs w:val="28"/>
          <w:lang w:val="la-Latn"/>
        </w:rPr>
        <w:br/>
        <w:t>qu</w:t>
      </w:r>
      <w:r w:rsidR="00233DDC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 xml:space="preserve"> data porta, ruunt et terr</w:t>
      </w:r>
      <w:r w:rsidR="007C58DA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>s turbine perflant.</w:t>
      </w:r>
      <w:bookmarkStart w:id="0" w:name="_GoBack"/>
      <w:bookmarkEnd w:id="0"/>
      <w:r w:rsidRPr="00D0695B">
        <w:rPr>
          <w:sz w:val="28"/>
          <w:szCs w:val="28"/>
          <w:lang w:val="la-Latn"/>
        </w:rPr>
        <w:br/>
        <w:t>incubu</w:t>
      </w:r>
      <w:r w:rsidR="00CB1462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>re mar</w:t>
      </w:r>
      <w:r w:rsidR="00CB1462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, t</w:t>
      </w:r>
      <w:r w:rsidR="00CB1462" w:rsidRPr="00D0695B">
        <w:rPr>
          <w:rFonts w:cstheme="minorHAnsi"/>
          <w:sz w:val="28"/>
          <w:szCs w:val="28"/>
          <w:lang w:val="la-Latn"/>
        </w:rPr>
        <w:t>ō</w:t>
      </w:r>
      <w:r w:rsidRPr="00D0695B">
        <w:rPr>
          <w:sz w:val="28"/>
          <w:szCs w:val="28"/>
          <w:lang w:val="la-Latn"/>
        </w:rPr>
        <w:t xml:space="preserve">tumque </w:t>
      </w:r>
      <w:r w:rsidR="00846608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 xml:space="preserve"> </w:t>
      </w:r>
      <w:r w:rsidR="00846608" w:rsidRPr="00D0695B">
        <w:rPr>
          <w:sz w:val="28"/>
          <w:szCs w:val="28"/>
          <w:lang w:val="la-Latn"/>
        </w:rPr>
        <w:t>s</w:t>
      </w:r>
      <w:r w:rsidR="00846608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 xml:space="preserve">dibus </w:t>
      </w:r>
      <w:r w:rsidR="00846608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m</w:t>
      </w:r>
      <w:r w:rsidR="00846608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s</w:t>
      </w:r>
      <w:r w:rsidRPr="00D0695B">
        <w:rPr>
          <w:sz w:val="28"/>
          <w:szCs w:val="28"/>
          <w:lang w:val="la-Latn"/>
        </w:rPr>
        <w:br/>
      </w:r>
      <w:r w:rsidR="00846608" w:rsidRPr="00D0695B">
        <w:rPr>
          <w:rFonts w:cstheme="minorHAnsi"/>
          <w:sz w:val="28"/>
          <w:szCs w:val="28"/>
          <w:lang w:val="la-Latn"/>
        </w:rPr>
        <w:t>ū</w:t>
      </w:r>
      <w:r w:rsidRPr="00D0695B">
        <w:rPr>
          <w:sz w:val="28"/>
          <w:szCs w:val="28"/>
          <w:lang w:val="la-Latn"/>
        </w:rPr>
        <w:t>n</w:t>
      </w:r>
      <w:r w:rsidR="00DD1043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 xml:space="preserve"> Eurusque Notusque ruunt cr</w:t>
      </w:r>
      <w:r w:rsidR="007F7E1D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>berque procell</w:t>
      </w:r>
      <w:r w:rsidR="007F7E1D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s               </w:t>
      </w:r>
      <w:r w:rsidRPr="00D0695B">
        <w:rPr>
          <w:sz w:val="28"/>
          <w:szCs w:val="28"/>
          <w:lang w:val="la-Latn"/>
        </w:rPr>
        <w:br/>
      </w:r>
      <w:r w:rsidR="002A2069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>fricus, et vast</w:t>
      </w:r>
      <w:r w:rsidR="00BA6638" w:rsidRPr="00D0695B">
        <w:rPr>
          <w:rFonts w:cstheme="minorHAnsi"/>
          <w:sz w:val="28"/>
          <w:szCs w:val="28"/>
          <w:lang w:val="la-Latn"/>
        </w:rPr>
        <w:t>ō</w:t>
      </w:r>
      <w:r w:rsidRPr="00D0695B">
        <w:rPr>
          <w:sz w:val="28"/>
          <w:szCs w:val="28"/>
          <w:lang w:val="la-Latn"/>
        </w:rPr>
        <w:t>s volvunt ad l</w:t>
      </w:r>
      <w:r w:rsidR="00BA6638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tora fluct</w:t>
      </w:r>
      <w:r w:rsidR="00597972" w:rsidRPr="00D0695B">
        <w:rPr>
          <w:rFonts w:cstheme="minorHAnsi"/>
          <w:sz w:val="28"/>
          <w:szCs w:val="28"/>
          <w:lang w:val="la-Latn"/>
        </w:rPr>
        <w:t>ū</w:t>
      </w:r>
      <w:r w:rsidRPr="00D0695B">
        <w:rPr>
          <w:sz w:val="28"/>
          <w:szCs w:val="28"/>
          <w:lang w:val="la-Latn"/>
        </w:rPr>
        <w:t>s.</w:t>
      </w:r>
      <w:r w:rsidRPr="00D0695B">
        <w:rPr>
          <w:sz w:val="28"/>
          <w:szCs w:val="28"/>
          <w:lang w:val="la-Latn"/>
        </w:rPr>
        <w:br/>
      </w:r>
      <w:r w:rsidR="00597972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nsequitur cl</w:t>
      </w:r>
      <w:r w:rsidR="00597972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>morque virum str</w:t>
      </w:r>
      <w:r w:rsidR="000E0131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dorque rudentum.</w:t>
      </w:r>
      <w:r w:rsidRPr="00D0695B">
        <w:rPr>
          <w:sz w:val="28"/>
          <w:szCs w:val="28"/>
          <w:lang w:val="la-Latn"/>
        </w:rPr>
        <w:br/>
      </w:r>
      <w:r w:rsidR="000E0131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>ripiunt subit</w:t>
      </w:r>
      <w:r w:rsidR="00AB7451" w:rsidRPr="00D0695B">
        <w:rPr>
          <w:rFonts w:cstheme="minorHAnsi"/>
          <w:sz w:val="28"/>
          <w:szCs w:val="28"/>
          <w:lang w:val="la-Latn"/>
        </w:rPr>
        <w:t>ō</w:t>
      </w:r>
      <w:r w:rsidRPr="00D0695B">
        <w:rPr>
          <w:sz w:val="28"/>
          <w:szCs w:val="28"/>
          <w:lang w:val="la-Latn"/>
        </w:rPr>
        <w:t xml:space="preserve"> n</w:t>
      </w:r>
      <w:r w:rsidR="00AB7451" w:rsidRPr="00D0695B">
        <w:rPr>
          <w:rFonts w:cstheme="minorHAnsi"/>
          <w:sz w:val="28"/>
          <w:szCs w:val="28"/>
          <w:lang w:val="la-Latn"/>
        </w:rPr>
        <w:t>ū</w:t>
      </w:r>
      <w:r w:rsidRPr="00D0695B">
        <w:rPr>
          <w:sz w:val="28"/>
          <w:szCs w:val="28"/>
          <w:lang w:val="la-Latn"/>
        </w:rPr>
        <w:t>b</w:t>
      </w:r>
      <w:r w:rsidR="00AB7451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>s caelumque diemque</w:t>
      </w:r>
      <w:r w:rsidRPr="00D0695B">
        <w:rPr>
          <w:sz w:val="28"/>
          <w:szCs w:val="28"/>
          <w:lang w:val="la-Latn"/>
        </w:rPr>
        <w:br/>
        <w:t>Teucr</w:t>
      </w:r>
      <w:r w:rsidR="00110A8E" w:rsidRPr="00D0695B">
        <w:rPr>
          <w:rFonts w:cstheme="minorHAnsi"/>
          <w:sz w:val="28"/>
          <w:szCs w:val="28"/>
          <w:lang w:val="la-Latn"/>
        </w:rPr>
        <w:t>ō</w:t>
      </w:r>
      <w:r w:rsidRPr="00D0695B">
        <w:rPr>
          <w:sz w:val="28"/>
          <w:szCs w:val="28"/>
          <w:lang w:val="la-Latn"/>
        </w:rPr>
        <w:t>rum ex ocul</w:t>
      </w:r>
      <w:r w:rsidR="00110A8E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s; pont</w:t>
      </w:r>
      <w:r w:rsidR="00110A8E" w:rsidRPr="00D0695B">
        <w:rPr>
          <w:rFonts w:cstheme="minorHAnsi"/>
          <w:sz w:val="28"/>
          <w:szCs w:val="28"/>
          <w:lang w:val="la-Latn"/>
        </w:rPr>
        <w:t>ō</w:t>
      </w:r>
      <w:r w:rsidRPr="00D0695B">
        <w:rPr>
          <w:sz w:val="28"/>
          <w:szCs w:val="28"/>
          <w:lang w:val="la-Latn"/>
        </w:rPr>
        <w:t xml:space="preserve"> nox incubat </w:t>
      </w:r>
      <w:r w:rsidR="00D17C5F" w:rsidRPr="00D0695B">
        <w:rPr>
          <w:rFonts w:cstheme="minorHAnsi"/>
          <w:sz w:val="28"/>
          <w:szCs w:val="28"/>
          <w:lang w:val="la-Latn"/>
        </w:rPr>
        <w:t>ā</w:t>
      </w:r>
      <w:r w:rsidRPr="00D0695B">
        <w:rPr>
          <w:sz w:val="28"/>
          <w:szCs w:val="28"/>
          <w:lang w:val="la-Latn"/>
        </w:rPr>
        <w:t>tra.</w:t>
      </w:r>
      <w:r w:rsidRPr="00D0695B">
        <w:rPr>
          <w:sz w:val="28"/>
          <w:szCs w:val="28"/>
          <w:lang w:val="la-Latn"/>
        </w:rPr>
        <w:br/>
        <w:t>intonu</w:t>
      </w:r>
      <w:r w:rsidR="00D17C5F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>re pol</w:t>
      </w:r>
      <w:r w:rsidR="00D17C5F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, et cr</w:t>
      </w:r>
      <w:r w:rsidR="00D17C5F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>br</w:t>
      </w:r>
      <w:r w:rsidR="000767B3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s micat ignibus aeth</w:t>
      </w:r>
      <w:r w:rsidR="000767B3" w:rsidRPr="00D0695B">
        <w:rPr>
          <w:rFonts w:cstheme="minorHAnsi"/>
          <w:sz w:val="28"/>
          <w:szCs w:val="28"/>
          <w:lang w:val="la-Latn"/>
        </w:rPr>
        <w:t>ē</w:t>
      </w:r>
      <w:r w:rsidRPr="00D0695B">
        <w:rPr>
          <w:sz w:val="28"/>
          <w:szCs w:val="28"/>
          <w:lang w:val="la-Latn"/>
        </w:rPr>
        <w:t>r,               </w:t>
      </w:r>
      <w:r w:rsidRPr="00D0695B">
        <w:rPr>
          <w:sz w:val="28"/>
          <w:szCs w:val="28"/>
          <w:lang w:val="la-Latn"/>
        </w:rPr>
        <w:br/>
        <w:t>praesentemque vir</w:t>
      </w:r>
      <w:r w:rsidR="000767B3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 xml:space="preserve">s intentant omnia mortem.                                            </w:t>
      </w:r>
    </w:p>
    <w:p w14:paraId="3EE7B2C6" w14:textId="36084A3A" w:rsidR="008455B4" w:rsidRPr="00D0695B" w:rsidRDefault="008455B4" w:rsidP="00C90B7C">
      <w:pPr>
        <w:spacing w:line="360" w:lineRule="auto"/>
        <w:rPr>
          <w:sz w:val="28"/>
          <w:szCs w:val="28"/>
          <w:lang w:val="la-Latn"/>
        </w:rPr>
      </w:pPr>
      <w:r w:rsidRPr="00D0695B">
        <w:rPr>
          <w:sz w:val="28"/>
          <w:szCs w:val="28"/>
          <w:lang w:val="la-Latn"/>
        </w:rPr>
        <w:t>extempl</w:t>
      </w:r>
      <w:r w:rsidR="00CB4113" w:rsidRPr="00D0695B">
        <w:rPr>
          <w:rFonts w:cstheme="minorHAnsi"/>
          <w:sz w:val="28"/>
          <w:szCs w:val="28"/>
          <w:lang w:val="la-Latn"/>
        </w:rPr>
        <w:t>ō</w:t>
      </w:r>
      <w:r w:rsidRPr="00D0695B">
        <w:rPr>
          <w:sz w:val="28"/>
          <w:szCs w:val="28"/>
          <w:lang w:val="la-Latn"/>
        </w:rPr>
        <w:t xml:space="preserve"> Aeneae solvuntur fr</w:t>
      </w:r>
      <w:r w:rsidR="00CB4113" w:rsidRPr="00D0695B">
        <w:rPr>
          <w:rFonts w:cstheme="minorHAnsi"/>
          <w:sz w:val="28"/>
          <w:szCs w:val="28"/>
          <w:lang w:val="la-Latn"/>
        </w:rPr>
        <w:t>ī</w:t>
      </w:r>
      <w:r w:rsidRPr="00D0695B">
        <w:rPr>
          <w:sz w:val="28"/>
          <w:szCs w:val="28"/>
          <w:lang w:val="la-Latn"/>
        </w:rPr>
        <w:t>gore membra.</w:t>
      </w:r>
    </w:p>
    <w:p w14:paraId="79620BF7" w14:textId="77777777" w:rsidR="00395839" w:rsidRDefault="00395839"/>
    <w:sectPr w:rsidR="00395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64"/>
    <w:rsid w:val="000767B3"/>
    <w:rsid w:val="000E0131"/>
    <w:rsid w:val="000E7A26"/>
    <w:rsid w:val="00110A8E"/>
    <w:rsid w:val="00233DDC"/>
    <w:rsid w:val="00276B67"/>
    <w:rsid w:val="002A2069"/>
    <w:rsid w:val="00395839"/>
    <w:rsid w:val="00464BCA"/>
    <w:rsid w:val="0058688E"/>
    <w:rsid w:val="00597972"/>
    <w:rsid w:val="00660D95"/>
    <w:rsid w:val="007C58DA"/>
    <w:rsid w:val="007F7E1D"/>
    <w:rsid w:val="008431FC"/>
    <w:rsid w:val="008455B4"/>
    <w:rsid w:val="00846608"/>
    <w:rsid w:val="009878D0"/>
    <w:rsid w:val="009B44DC"/>
    <w:rsid w:val="009E4D64"/>
    <w:rsid w:val="00AA6DFB"/>
    <w:rsid w:val="00AB7451"/>
    <w:rsid w:val="00AF4446"/>
    <w:rsid w:val="00BA6638"/>
    <w:rsid w:val="00C90B7C"/>
    <w:rsid w:val="00CB1462"/>
    <w:rsid w:val="00CB4113"/>
    <w:rsid w:val="00D0695B"/>
    <w:rsid w:val="00D17C5F"/>
    <w:rsid w:val="00DD1043"/>
    <w:rsid w:val="00F0486A"/>
    <w:rsid w:val="00F1292B"/>
    <w:rsid w:val="00F21921"/>
    <w:rsid w:val="00FB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BF5F"/>
  <w15:chartTrackingRefBased/>
  <w15:docId w15:val="{5C61DC66-0082-45A3-A814-E38078E0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Henshaw</dc:creator>
  <cp:keywords/>
  <dc:description/>
  <cp:lastModifiedBy>Microsoft account</cp:lastModifiedBy>
  <cp:revision>2</cp:revision>
  <dcterms:created xsi:type="dcterms:W3CDTF">2024-11-21T14:31:00Z</dcterms:created>
  <dcterms:modified xsi:type="dcterms:W3CDTF">2024-11-21T14:31:00Z</dcterms:modified>
</cp:coreProperties>
</file>